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A0A" w:rsidRPr="00FE3508" w:rsidRDefault="00D95A0A" w:rsidP="00D95A0A">
      <w:pPr>
        <w:pStyle w:val="a3"/>
        <w:spacing w:after="57"/>
        <w:jc w:val="center"/>
        <w:rPr>
          <w:rFonts w:ascii="Times New Roman" w:hAnsi="Times New Roman" w:cs="Times New Roman"/>
        </w:rPr>
      </w:pPr>
      <w:r w:rsidRPr="00FE3508">
        <w:rPr>
          <w:rFonts w:ascii="Times New Roman" w:hAnsi="Times New Roman" w:cs="Times New Roman"/>
        </w:rPr>
        <w:t>Общество с ограниченной ответственностью «Альфа»</w:t>
      </w:r>
    </w:p>
    <w:p w:rsidR="00D95A0A" w:rsidRPr="00FE3508" w:rsidRDefault="00D95A0A" w:rsidP="00D95A0A">
      <w:pPr>
        <w:pStyle w:val="a3"/>
        <w:jc w:val="center"/>
        <w:rPr>
          <w:rFonts w:ascii="Times New Roman" w:hAnsi="Times New Roman" w:cs="Times New Roman"/>
        </w:rPr>
      </w:pPr>
      <w:r w:rsidRPr="00FE3508">
        <w:rPr>
          <w:rFonts w:ascii="Times New Roman" w:hAnsi="Times New Roman" w:cs="Times New Roman"/>
        </w:rPr>
        <w:t>(ООО «Альфа»)</w:t>
      </w:r>
    </w:p>
    <w:p w:rsidR="00D95A0A" w:rsidRPr="00FE3508" w:rsidRDefault="00D95A0A" w:rsidP="00D95A0A">
      <w:pPr>
        <w:pStyle w:val="a3"/>
        <w:spacing w:before="113" w:after="57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FE3508">
        <w:rPr>
          <w:rStyle w:val="a5"/>
          <w:rFonts w:ascii="Times New Roman" w:hAnsi="Times New Roman" w:cs="Times New Roman"/>
        </w:rPr>
        <w:t>АКТ</w:t>
      </w:r>
    </w:p>
    <w:p w:rsidR="00D95A0A" w:rsidRPr="00FE3508" w:rsidRDefault="00D95A0A" w:rsidP="00D95A0A">
      <w:pPr>
        <w:pStyle w:val="a3"/>
        <w:rPr>
          <w:rFonts w:ascii="Times New Roman" w:hAnsi="Times New Roman" w:cs="Times New Roman"/>
        </w:rPr>
      </w:pPr>
      <w:r w:rsidRPr="00FE3508">
        <w:rPr>
          <w:rFonts w:ascii="Times New Roman" w:hAnsi="Times New Roman" w:cs="Times New Roman"/>
        </w:rPr>
        <w:t xml:space="preserve">01.03.2023 </w:t>
      </w:r>
      <w:r w:rsidRPr="00FE3508">
        <w:rPr>
          <w:rFonts w:ascii="Times New Roman" w:hAnsi="Times New Roman" w:cs="Times New Roman"/>
        </w:rPr>
        <w:tab/>
      </w:r>
      <w:r w:rsidRPr="00FE3508">
        <w:rPr>
          <w:rFonts w:ascii="Times New Roman" w:hAnsi="Times New Roman" w:cs="Times New Roman"/>
        </w:rPr>
        <w:tab/>
      </w:r>
      <w:r w:rsidRPr="00FE3508">
        <w:rPr>
          <w:rFonts w:ascii="Times New Roman" w:hAnsi="Times New Roman" w:cs="Times New Roman"/>
        </w:rPr>
        <w:tab/>
      </w:r>
      <w:r w:rsidRPr="00FE3508">
        <w:rPr>
          <w:rFonts w:ascii="Times New Roman" w:hAnsi="Times New Roman" w:cs="Times New Roman"/>
        </w:rPr>
        <w:tab/>
      </w:r>
      <w:r w:rsidRPr="00FE3508">
        <w:rPr>
          <w:rFonts w:ascii="Times New Roman" w:hAnsi="Times New Roman" w:cs="Times New Roman"/>
        </w:rPr>
        <w:tab/>
      </w:r>
      <w:r w:rsidRPr="00FE3508">
        <w:rPr>
          <w:rFonts w:ascii="Times New Roman" w:hAnsi="Times New Roman" w:cs="Times New Roman"/>
        </w:rPr>
        <w:tab/>
      </w:r>
      <w:r w:rsidRPr="00FE3508">
        <w:rPr>
          <w:rFonts w:ascii="Times New Roman" w:hAnsi="Times New Roman" w:cs="Times New Roman"/>
        </w:rPr>
        <w:tab/>
      </w:r>
      <w:r w:rsidRPr="00FE3508">
        <w:rPr>
          <w:rFonts w:ascii="Times New Roman" w:hAnsi="Times New Roman" w:cs="Times New Roman"/>
        </w:rPr>
        <w:tab/>
      </w:r>
      <w:r w:rsidRPr="00FE3508">
        <w:rPr>
          <w:rFonts w:ascii="Times New Roman" w:hAnsi="Times New Roman" w:cs="Times New Roman"/>
        </w:rPr>
        <w:tab/>
      </w:r>
      <w:r w:rsidRPr="00FE3508">
        <w:rPr>
          <w:rFonts w:ascii="Times New Roman" w:hAnsi="Times New Roman" w:cs="Times New Roman"/>
        </w:rPr>
        <w:tab/>
      </w:r>
      <w:r w:rsidRPr="00FE3508">
        <w:rPr>
          <w:rFonts w:ascii="Times New Roman" w:hAnsi="Times New Roman" w:cs="Times New Roman"/>
        </w:rPr>
        <w:tab/>
      </w:r>
      <w:r w:rsidRPr="00FE3508">
        <w:rPr>
          <w:rFonts w:ascii="Times New Roman" w:hAnsi="Times New Roman" w:cs="Times New Roman"/>
        </w:rPr>
        <w:tab/>
      </w:r>
      <w:r w:rsidRPr="00FE3508">
        <w:rPr>
          <w:rFonts w:ascii="Times New Roman" w:hAnsi="Times New Roman" w:cs="Times New Roman"/>
        </w:rPr>
        <w:tab/>
      </w:r>
      <w:r w:rsidRPr="00FE3508">
        <w:rPr>
          <w:rFonts w:ascii="Times New Roman" w:hAnsi="Times New Roman" w:cs="Times New Roman"/>
        </w:rPr>
        <w:tab/>
      </w:r>
      <w:r w:rsidRPr="00FE3508">
        <w:rPr>
          <w:rFonts w:ascii="Times New Roman" w:hAnsi="Times New Roman" w:cs="Times New Roman"/>
        </w:rPr>
        <w:tab/>
      </w:r>
      <w:r w:rsidRPr="00FE3508">
        <w:rPr>
          <w:rFonts w:ascii="Times New Roman" w:hAnsi="Times New Roman" w:cs="Times New Roman"/>
        </w:rPr>
        <w:tab/>
      </w:r>
      <w:r w:rsidRPr="00FE3508">
        <w:rPr>
          <w:rFonts w:ascii="Times New Roman" w:hAnsi="Times New Roman" w:cs="Times New Roman"/>
        </w:rPr>
        <w:tab/>
      </w:r>
      <w:r w:rsidRPr="00FE3508">
        <w:rPr>
          <w:rFonts w:ascii="Times New Roman" w:hAnsi="Times New Roman" w:cs="Times New Roman"/>
        </w:rPr>
        <w:tab/>
      </w:r>
      <w:r w:rsidRPr="00FE3508">
        <w:rPr>
          <w:rFonts w:ascii="Times New Roman" w:hAnsi="Times New Roman" w:cs="Times New Roman"/>
        </w:rPr>
        <w:tab/>
      </w:r>
      <w:r w:rsidRPr="00FE3508">
        <w:rPr>
          <w:rFonts w:ascii="Times New Roman" w:hAnsi="Times New Roman" w:cs="Times New Roman"/>
        </w:rPr>
        <w:tab/>
      </w:r>
      <w:r w:rsidRPr="00FE3508">
        <w:rPr>
          <w:rFonts w:ascii="Times New Roman" w:hAnsi="Times New Roman" w:cs="Times New Roman"/>
        </w:rPr>
        <w:tab/>
      </w:r>
      <w:r w:rsidRPr="00FE3508">
        <w:rPr>
          <w:rFonts w:ascii="Times New Roman" w:hAnsi="Times New Roman" w:cs="Times New Roman"/>
        </w:rPr>
        <w:tab/>
      </w:r>
      <w:r w:rsidRPr="00FE3508">
        <w:rPr>
          <w:rFonts w:ascii="Times New Roman" w:hAnsi="Times New Roman" w:cs="Times New Roman"/>
        </w:rPr>
        <w:tab/>
      </w:r>
      <w:r w:rsidRPr="00FE3508">
        <w:rPr>
          <w:rFonts w:ascii="Times New Roman" w:hAnsi="Times New Roman" w:cs="Times New Roman"/>
        </w:rPr>
        <w:tab/>
        <w:t>№ 2</w:t>
      </w:r>
    </w:p>
    <w:p w:rsidR="00D95A0A" w:rsidRPr="00FE3508" w:rsidRDefault="00D95A0A" w:rsidP="00D95A0A">
      <w:pPr>
        <w:pStyle w:val="a3"/>
        <w:jc w:val="center"/>
        <w:rPr>
          <w:rFonts w:ascii="Times New Roman" w:hAnsi="Times New Roman" w:cs="Times New Roman"/>
        </w:rPr>
      </w:pPr>
      <w:r w:rsidRPr="00FE3508">
        <w:rPr>
          <w:rFonts w:ascii="Times New Roman" w:hAnsi="Times New Roman" w:cs="Times New Roman"/>
        </w:rPr>
        <w:t>115634, г. Москва, ул. Добролюбова, д. 17</w:t>
      </w:r>
    </w:p>
    <w:p w:rsidR="00D95A0A" w:rsidRPr="00FE3508" w:rsidRDefault="00D95A0A" w:rsidP="00D95A0A">
      <w:pPr>
        <w:pStyle w:val="a3"/>
        <w:spacing w:before="113" w:after="113"/>
        <w:jc w:val="center"/>
        <w:rPr>
          <w:rStyle w:val="a5"/>
          <w:rFonts w:ascii="Times New Roman" w:hAnsi="Times New Roman" w:cs="Times New Roman"/>
        </w:rPr>
      </w:pPr>
      <w:r w:rsidRPr="00FE3508">
        <w:rPr>
          <w:rStyle w:val="a5"/>
          <w:rFonts w:ascii="Times New Roman" w:hAnsi="Times New Roman" w:cs="Times New Roman"/>
        </w:rPr>
        <w:t>Об уничтожении персональных данных работников</w:t>
      </w:r>
    </w:p>
    <w:p w:rsidR="00D95A0A" w:rsidRPr="00FE3508" w:rsidRDefault="00D95A0A" w:rsidP="00D95A0A">
      <w:pPr>
        <w:pStyle w:val="a3"/>
        <w:rPr>
          <w:rFonts w:ascii="Times New Roman" w:hAnsi="Times New Roman" w:cs="Times New Roman"/>
        </w:rPr>
      </w:pPr>
      <w:r w:rsidRPr="00FE3508">
        <w:rPr>
          <w:rFonts w:ascii="Times New Roman" w:hAnsi="Times New Roman" w:cs="Times New Roman"/>
        </w:rPr>
        <w:t>Настоящим актом подтверждается уничтожение 12.03.2023 следующих персональных данных работников ООО «Альфа»: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4"/>
        <w:gridCol w:w="1256"/>
        <w:gridCol w:w="1256"/>
        <w:gridCol w:w="2042"/>
        <w:gridCol w:w="1493"/>
        <w:gridCol w:w="1098"/>
        <w:gridCol w:w="1965"/>
      </w:tblGrid>
      <w:tr w:rsidR="00D95A0A" w:rsidRPr="00FE3508" w:rsidTr="00FE3508">
        <w:trPr>
          <w:trHeight w:val="60"/>
        </w:trPr>
        <w:tc>
          <w:tcPr>
            <w:tcW w:w="964" w:type="dxa"/>
            <w:tcMar>
              <w:top w:w="68" w:type="dxa"/>
              <w:left w:w="57" w:type="dxa"/>
              <w:bottom w:w="68" w:type="dxa"/>
              <w:right w:w="57" w:type="dxa"/>
            </w:tcMar>
          </w:tcPr>
          <w:p w:rsidR="00D95A0A" w:rsidRPr="00FE3508" w:rsidRDefault="00D95A0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E3508">
              <w:rPr>
                <w:rFonts w:ascii="Times New Roman" w:hAnsi="Times New Roman" w:cs="Times New Roman"/>
                <w:sz w:val="14"/>
                <w:szCs w:val="14"/>
              </w:rPr>
              <w:t>№ п/п</w:t>
            </w:r>
          </w:p>
        </w:tc>
        <w:tc>
          <w:tcPr>
            <w:tcW w:w="1256" w:type="dxa"/>
            <w:tcMar>
              <w:top w:w="68" w:type="dxa"/>
              <w:left w:w="57" w:type="dxa"/>
              <w:bottom w:w="68" w:type="dxa"/>
              <w:right w:w="57" w:type="dxa"/>
            </w:tcMar>
          </w:tcPr>
          <w:p w:rsidR="00D95A0A" w:rsidRPr="00FE3508" w:rsidRDefault="00D95A0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E3508">
              <w:rPr>
                <w:rFonts w:ascii="Times New Roman" w:hAnsi="Times New Roman" w:cs="Times New Roman"/>
                <w:sz w:val="14"/>
                <w:szCs w:val="14"/>
              </w:rPr>
              <w:t xml:space="preserve">Ф. И. О.  сотрудни­ка, чьи </w:t>
            </w:r>
            <w:proofErr w:type="spellStart"/>
            <w:r w:rsidRPr="00FE3508">
              <w:rPr>
                <w:rFonts w:ascii="Times New Roman" w:hAnsi="Times New Roman" w:cs="Times New Roman"/>
                <w:sz w:val="14"/>
                <w:szCs w:val="14"/>
              </w:rPr>
              <w:t>перс­данные</w:t>
            </w:r>
            <w:proofErr w:type="spellEnd"/>
            <w:r w:rsidRPr="00FE3508">
              <w:rPr>
                <w:rFonts w:ascii="Times New Roman" w:hAnsi="Times New Roman" w:cs="Times New Roman"/>
                <w:sz w:val="14"/>
                <w:szCs w:val="14"/>
              </w:rPr>
              <w:t xml:space="preserve"> уничтожены</w:t>
            </w:r>
          </w:p>
        </w:tc>
        <w:tc>
          <w:tcPr>
            <w:tcW w:w="1256" w:type="dxa"/>
            <w:tcMar>
              <w:top w:w="68" w:type="dxa"/>
              <w:left w:w="57" w:type="dxa"/>
              <w:bottom w:w="68" w:type="dxa"/>
              <w:right w:w="57" w:type="dxa"/>
            </w:tcMar>
          </w:tcPr>
          <w:p w:rsidR="00D95A0A" w:rsidRPr="00FE3508" w:rsidRDefault="00D95A0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E3508">
              <w:rPr>
                <w:rFonts w:ascii="Times New Roman" w:hAnsi="Times New Roman" w:cs="Times New Roman"/>
                <w:sz w:val="14"/>
                <w:szCs w:val="14"/>
              </w:rPr>
              <w:t xml:space="preserve">Перечень категорий уничтоженных </w:t>
            </w:r>
            <w:proofErr w:type="spellStart"/>
            <w:r w:rsidRPr="00FE3508">
              <w:rPr>
                <w:rFonts w:ascii="Times New Roman" w:hAnsi="Times New Roman" w:cs="Times New Roman"/>
                <w:sz w:val="14"/>
                <w:szCs w:val="14"/>
              </w:rPr>
              <w:t>персданных</w:t>
            </w:r>
            <w:proofErr w:type="spellEnd"/>
          </w:p>
        </w:tc>
        <w:tc>
          <w:tcPr>
            <w:tcW w:w="2042" w:type="dxa"/>
            <w:tcMar>
              <w:top w:w="68" w:type="dxa"/>
              <w:left w:w="57" w:type="dxa"/>
              <w:bottom w:w="68" w:type="dxa"/>
              <w:right w:w="57" w:type="dxa"/>
            </w:tcMar>
          </w:tcPr>
          <w:p w:rsidR="00D95A0A" w:rsidRPr="00FE3508" w:rsidRDefault="00D95A0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E3508">
              <w:rPr>
                <w:rFonts w:ascii="Times New Roman" w:hAnsi="Times New Roman" w:cs="Times New Roman"/>
                <w:sz w:val="14"/>
                <w:szCs w:val="14"/>
              </w:rPr>
              <w:t xml:space="preserve">Наименование </w:t>
            </w:r>
            <w:r w:rsidRPr="00FE3508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материального </w:t>
            </w:r>
            <w:r w:rsidRPr="00FE3508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носителя </w:t>
            </w:r>
            <w:proofErr w:type="spellStart"/>
            <w:r w:rsidRPr="00FE3508">
              <w:rPr>
                <w:rFonts w:ascii="Times New Roman" w:hAnsi="Times New Roman" w:cs="Times New Roman"/>
                <w:sz w:val="14"/>
                <w:szCs w:val="14"/>
              </w:rPr>
              <w:t>персданных</w:t>
            </w:r>
            <w:proofErr w:type="spellEnd"/>
          </w:p>
        </w:tc>
        <w:tc>
          <w:tcPr>
            <w:tcW w:w="1493" w:type="dxa"/>
            <w:tcMar>
              <w:top w:w="68" w:type="dxa"/>
              <w:left w:w="57" w:type="dxa"/>
              <w:bottom w:w="68" w:type="dxa"/>
              <w:right w:w="57" w:type="dxa"/>
            </w:tcMar>
          </w:tcPr>
          <w:p w:rsidR="00D95A0A" w:rsidRPr="00FE3508" w:rsidRDefault="00D95A0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E3508">
              <w:rPr>
                <w:rFonts w:ascii="Times New Roman" w:hAnsi="Times New Roman" w:cs="Times New Roman"/>
                <w:sz w:val="14"/>
                <w:szCs w:val="14"/>
              </w:rPr>
              <w:t xml:space="preserve">Наименование информационной системы, из которой </w:t>
            </w:r>
            <w:r w:rsidRPr="00FE3508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удалили </w:t>
            </w:r>
            <w:proofErr w:type="spellStart"/>
            <w:r w:rsidRPr="00FE3508">
              <w:rPr>
                <w:rFonts w:ascii="Times New Roman" w:hAnsi="Times New Roman" w:cs="Times New Roman"/>
                <w:sz w:val="14"/>
                <w:szCs w:val="14"/>
              </w:rPr>
              <w:t>персданные</w:t>
            </w:r>
            <w:proofErr w:type="spellEnd"/>
          </w:p>
        </w:tc>
        <w:tc>
          <w:tcPr>
            <w:tcW w:w="1098" w:type="dxa"/>
            <w:tcMar>
              <w:top w:w="68" w:type="dxa"/>
              <w:left w:w="57" w:type="dxa"/>
              <w:bottom w:w="68" w:type="dxa"/>
              <w:right w:w="57" w:type="dxa"/>
            </w:tcMar>
          </w:tcPr>
          <w:p w:rsidR="00D95A0A" w:rsidRPr="00FE3508" w:rsidRDefault="00D95A0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E3508">
              <w:rPr>
                <w:rFonts w:ascii="Times New Roman" w:hAnsi="Times New Roman" w:cs="Times New Roman"/>
                <w:sz w:val="14"/>
                <w:szCs w:val="14"/>
              </w:rPr>
              <w:t xml:space="preserve">Способ </w:t>
            </w:r>
            <w:r w:rsidRPr="00FE3508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уничтожения </w:t>
            </w:r>
            <w:proofErr w:type="spellStart"/>
            <w:r w:rsidRPr="00FE3508">
              <w:rPr>
                <w:rFonts w:ascii="Times New Roman" w:hAnsi="Times New Roman" w:cs="Times New Roman"/>
                <w:sz w:val="14"/>
                <w:szCs w:val="14"/>
              </w:rPr>
              <w:t>перс­данных</w:t>
            </w:r>
            <w:proofErr w:type="spellEnd"/>
          </w:p>
        </w:tc>
        <w:tc>
          <w:tcPr>
            <w:tcW w:w="1965" w:type="dxa"/>
            <w:tcMar>
              <w:top w:w="68" w:type="dxa"/>
              <w:left w:w="57" w:type="dxa"/>
              <w:bottom w:w="68" w:type="dxa"/>
              <w:right w:w="57" w:type="dxa"/>
            </w:tcMar>
          </w:tcPr>
          <w:p w:rsidR="00D95A0A" w:rsidRPr="00FE3508" w:rsidRDefault="00D95A0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E3508">
              <w:rPr>
                <w:rFonts w:ascii="Times New Roman" w:hAnsi="Times New Roman" w:cs="Times New Roman"/>
                <w:sz w:val="14"/>
                <w:szCs w:val="14"/>
              </w:rPr>
              <w:t xml:space="preserve">Дата и причина </w:t>
            </w:r>
            <w:r w:rsidRPr="00FE3508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уничтожения </w:t>
            </w:r>
            <w:proofErr w:type="spellStart"/>
            <w:r w:rsidRPr="00FE3508">
              <w:rPr>
                <w:rFonts w:ascii="Times New Roman" w:hAnsi="Times New Roman" w:cs="Times New Roman"/>
                <w:sz w:val="14"/>
                <w:szCs w:val="14"/>
              </w:rPr>
              <w:t>персданных</w:t>
            </w:r>
            <w:proofErr w:type="spellEnd"/>
          </w:p>
        </w:tc>
      </w:tr>
      <w:tr w:rsidR="00D95A0A" w:rsidRPr="00FE3508" w:rsidTr="00FE3508">
        <w:trPr>
          <w:trHeight w:val="1179"/>
        </w:trPr>
        <w:tc>
          <w:tcPr>
            <w:tcW w:w="964" w:type="dxa"/>
            <w:tcMar>
              <w:top w:w="68" w:type="dxa"/>
              <w:left w:w="80" w:type="dxa"/>
              <w:bottom w:w="68" w:type="dxa"/>
              <w:right w:w="80" w:type="dxa"/>
            </w:tcMar>
          </w:tcPr>
          <w:p w:rsidR="00D95A0A" w:rsidRPr="00FE3508" w:rsidRDefault="00D95A0A">
            <w:pPr>
              <w:pStyle w:val="a4"/>
              <w:rPr>
                <w:rFonts w:ascii="Times New Roman" w:hAnsi="Times New Roman" w:cs="Times New Roman"/>
              </w:rPr>
            </w:pPr>
            <w:r w:rsidRPr="00FE3508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56" w:type="dxa"/>
            <w:tcMar>
              <w:top w:w="68" w:type="dxa"/>
              <w:left w:w="80" w:type="dxa"/>
              <w:bottom w:w="68" w:type="dxa"/>
              <w:right w:w="80" w:type="dxa"/>
            </w:tcMar>
          </w:tcPr>
          <w:p w:rsidR="00D95A0A" w:rsidRPr="00FE3508" w:rsidRDefault="00D95A0A">
            <w:pPr>
              <w:pStyle w:val="a4"/>
              <w:rPr>
                <w:rFonts w:ascii="Times New Roman" w:hAnsi="Times New Roman" w:cs="Times New Roman"/>
              </w:rPr>
            </w:pPr>
            <w:r w:rsidRPr="00FE3508">
              <w:rPr>
                <w:rFonts w:ascii="Times New Roman" w:hAnsi="Times New Roman" w:cs="Times New Roman"/>
                <w:sz w:val="14"/>
                <w:szCs w:val="14"/>
              </w:rPr>
              <w:t>Петрова Светлана Николаевна</w:t>
            </w:r>
          </w:p>
        </w:tc>
        <w:tc>
          <w:tcPr>
            <w:tcW w:w="1256" w:type="dxa"/>
            <w:tcMar>
              <w:top w:w="68" w:type="dxa"/>
              <w:left w:w="80" w:type="dxa"/>
              <w:bottom w:w="68" w:type="dxa"/>
              <w:right w:w="80" w:type="dxa"/>
            </w:tcMar>
          </w:tcPr>
          <w:p w:rsidR="00D95A0A" w:rsidRPr="00FE3508" w:rsidRDefault="00D95A0A">
            <w:pPr>
              <w:pStyle w:val="a4"/>
              <w:rPr>
                <w:rFonts w:ascii="Times New Roman" w:hAnsi="Times New Roman" w:cs="Times New Roman"/>
              </w:rPr>
            </w:pPr>
            <w:r w:rsidRPr="00FE3508">
              <w:rPr>
                <w:rFonts w:ascii="Times New Roman" w:hAnsi="Times New Roman" w:cs="Times New Roman"/>
                <w:sz w:val="14"/>
                <w:szCs w:val="14"/>
              </w:rPr>
              <w:t>Общие персональные данные</w:t>
            </w:r>
          </w:p>
        </w:tc>
        <w:tc>
          <w:tcPr>
            <w:tcW w:w="2042" w:type="dxa"/>
            <w:tcMar>
              <w:top w:w="68" w:type="dxa"/>
              <w:left w:w="80" w:type="dxa"/>
              <w:bottom w:w="68" w:type="dxa"/>
              <w:right w:w="80" w:type="dxa"/>
            </w:tcMar>
          </w:tcPr>
          <w:p w:rsidR="00D95A0A" w:rsidRPr="00FE3508" w:rsidRDefault="00D95A0A">
            <w:pPr>
              <w:pStyle w:val="a4"/>
              <w:rPr>
                <w:rFonts w:ascii="Times New Roman" w:hAnsi="Times New Roman" w:cs="Times New Roman"/>
              </w:rPr>
            </w:pPr>
            <w:r w:rsidRPr="00FE3508">
              <w:rPr>
                <w:rFonts w:ascii="Times New Roman" w:hAnsi="Times New Roman" w:cs="Times New Roman"/>
                <w:sz w:val="14"/>
                <w:szCs w:val="14"/>
              </w:rPr>
              <w:t xml:space="preserve">Копия свидетельства о рождении ребенка заместителя главного бухгалтера Петровой С.Н. от 20.09.2022 №... </w:t>
            </w:r>
            <w:r w:rsidRPr="00FE3508">
              <w:rPr>
                <w:rFonts w:ascii="Times New Roman" w:hAnsi="Times New Roman" w:cs="Times New Roman"/>
                <w:sz w:val="14"/>
                <w:szCs w:val="14"/>
              </w:rPr>
              <w:br/>
              <w:t>на 1 (одном) листе</w:t>
            </w:r>
          </w:p>
        </w:tc>
        <w:tc>
          <w:tcPr>
            <w:tcW w:w="1493" w:type="dxa"/>
            <w:tcMar>
              <w:top w:w="68" w:type="dxa"/>
              <w:left w:w="80" w:type="dxa"/>
              <w:bottom w:w="68" w:type="dxa"/>
              <w:right w:w="80" w:type="dxa"/>
            </w:tcMar>
          </w:tcPr>
          <w:p w:rsidR="00D95A0A" w:rsidRPr="00FE3508" w:rsidRDefault="00D95A0A">
            <w:pPr>
              <w:pStyle w:val="a4"/>
              <w:rPr>
                <w:rFonts w:ascii="Times New Roman" w:hAnsi="Times New Roman" w:cs="Times New Roman"/>
              </w:rPr>
            </w:pPr>
            <w:r w:rsidRPr="00FE3508">
              <w:rPr>
                <w:rFonts w:ascii="Times New Roman" w:hAnsi="Times New Roman" w:cs="Times New Roman"/>
                <w:sz w:val="14"/>
                <w:szCs w:val="14"/>
              </w:rPr>
              <w:t>—</w:t>
            </w:r>
          </w:p>
        </w:tc>
        <w:tc>
          <w:tcPr>
            <w:tcW w:w="1098" w:type="dxa"/>
            <w:tcMar>
              <w:top w:w="68" w:type="dxa"/>
              <w:left w:w="80" w:type="dxa"/>
              <w:bottom w:w="68" w:type="dxa"/>
              <w:right w:w="80" w:type="dxa"/>
            </w:tcMar>
          </w:tcPr>
          <w:p w:rsidR="00D95A0A" w:rsidRPr="00FE3508" w:rsidRDefault="00D95A0A">
            <w:pPr>
              <w:pStyle w:val="a4"/>
              <w:rPr>
                <w:rFonts w:ascii="Times New Roman" w:hAnsi="Times New Roman" w:cs="Times New Roman"/>
              </w:rPr>
            </w:pPr>
            <w:r w:rsidRPr="00FE3508">
              <w:rPr>
                <w:rFonts w:ascii="Times New Roman" w:hAnsi="Times New Roman" w:cs="Times New Roman"/>
                <w:sz w:val="14"/>
                <w:szCs w:val="14"/>
              </w:rPr>
              <w:t>Измельчение в бумагорезательной машине</w:t>
            </w:r>
          </w:p>
        </w:tc>
        <w:tc>
          <w:tcPr>
            <w:tcW w:w="1965" w:type="dxa"/>
            <w:tcMar>
              <w:top w:w="68" w:type="dxa"/>
              <w:left w:w="80" w:type="dxa"/>
              <w:bottom w:w="68" w:type="dxa"/>
              <w:right w:w="80" w:type="dxa"/>
            </w:tcMar>
          </w:tcPr>
          <w:p w:rsidR="00D95A0A" w:rsidRPr="00FE3508" w:rsidRDefault="00D95A0A">
            <w:pPr>
              <w:pStyle w:val="a4"/>
              <w:rPr>
                <w:rFonts w:ascii="Times New Roman" w:hAnsi="Times New Roman" w:cs="Times New Roman"/>
              </w:rPr>
            </w:pPr>
            <w:r w:rsidRPr="00FE3508">
              <w:rPr>
                <w:rFonts w:ascii="Times New Roman" w:hAnsi="Times New Roman" w:cs="Times New Roman"/>
                <w:sz w:val="14"/>
                <w:szCs w:val="14"/>
              </w:rPr>
              <w:t xml:space="preserve">12.03.2023, достигнута цель обработки персональных данных — </w:t>
            </w:r>
            <w:r w:rsidRPr="00FE3508">
              <w:rPr>
                <w:rFonts w:ascii="Times New Roman" w:hAnsi="Times New Roman" w:cs="Times New Roman"/>
                <w:sz w:val="14"/>
                <w:szCs w:val="14"/>
              </w:rPr>
              <w:br/>
              <w:t>предоставлен отпуск по уходу за ребенком</w:t>
            </w:r>
          </w:p>
        </w:tc>
      </w:tr>
      <w:tr w:rsidR="00D95A0A" w:rsidRPr="00FE3508" w:rsidTr="00FE3508">
        <w:trPr>
          <w:trHeight w:val="60"/>
        </w:trPr>
        <w:tc>
          <w:tcPr>
            <w:tcW w:w="964" w:type="dxa"/>
            <w:tcMar>
              <w:top w:w="68" w:type="dxa"/>
              <w:left w:w="80" w:type="dxa"/>
              <w:bottom w:w="68" w:type="dxa"/>
              <w:right w:w="80" w:type="dxa"/>
            </w:tcMar>
          </w:tcPr>
          <w:p w:rsidR="00D95A0A" w:rsidRPr="00FE3508" w:rsidRDefault="00D95A0A">
            <w:pPr>
              <w:pStyle w:val="a4"/>
              <w:rPr>
                <w:rFonts w:ascii="Times New Roman" w:hAnsi="Times New Roman" w:cs="Times New Roman"/>
              </w:rPr>
            </w:pPr>
            <w:r w:rsidRPr="00FE3508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1256" w:type="dxa"/>
            <w:tcMar>
              <w:top w:w="68" w:type="dxa"/>
              <w:left w:w="80" w:type="dxa"/>
              <w:bottom w:w="68" w:type="dxa"/>
              <w:right w:w="80" w:type="dxa"/>
            </w:tcMar>
          </w:tcPr>
          <w:p w:rsidR="00D95A0A" w:rsidRPr="00FE3508" w:rsidRDefault="00D95A0A">
            <w:pPr>
              <w:pStyle w:val="a4"/>
              <w:rPr>
                <w:rFonts w:ascii="Times New Roman" w:hAnsi="Times New Roman" w:cs="Times New Roman"/>
              </w:rPr>
            </w:pPr>
            <w:r w:rsidRPr="00FE3508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1256" w:type="dxa"/>
            <w:tcMar>
              <w:top w:w="68" w:type="dxa"/>
              <w:left w:w="80" w:type="dxa"/>
              <w:bottom w:w="68" w:type="dxa"/>
              <w:right w:w="80" w:type="dxa"/>
            </w:tcMar>
          </w:tcPr>
          <w:p w:rsidR="00D95A0A" w:rsidRPr="00FE3508" w:rsidRDefault="00D95A0A">
            <w:pPr>
              <w:pStyle w:val="a4"/>
              <w:rPr>
                <w:rFonts w:ascii="Times New Roman" w:hAnsi="Times New Roman" w:cs="Times New Roman"/>
              </w:rPr>
            </w:pPr>
            <w:r w:rsidRPr="00FE3508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2042" w:type="dxa"/>
            <w:tcMar>
              <w:top w:w="68" w:type="dxa"/>
              <w:left w:w="80" w:type="dxa"/>
              <w:bottom w:w="68" w:type="dxa"/>
              <w:right w:w="80" w:type="dxa"/>
            </w:tcMar>
          </w:tcPr>
          <w:p w:rsidR="00D95A0A" w:rsidRPr="00FE3508" w:rsidRDefault="00D95A0A">
            <w:pPr>
              <w:pStyle w:val="a4"/>
              <w:rPr>
                <w:rFonts w:ascii="Times New Roman" w:hAnsi="Times New Roman" w:cs="Times New Roman"/>
              </w:rPr>
            </w:pPr>
            <w:r w:rsidRPr="00FE3508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1493" w:type="dxa"/>
            <w:tcMar>
              <w:top w:w="68" w:type="dxa"/>
              <w:left w:w="80" w:type="dxa"/>
              <w:bottom w:w="68" w:type="dxa"/>
              <w:right w:w="80" w:type="dxa"/>
            </w:tcMar>
          </w:tcPr>
          <w:p w:rsidR="00D95A0A" w:rsidRPr="00FE3508" w:rsidRDefault="00D95A0A">
            <w:pPr>
              <w:pStyle w:val="a4"/>
              <w:rPr>
                <w:rFonts w:ascii="Times New Roman" w:hAnsi="Times New Roman" w:cs="Times New Roman"/>
              </w:rPr>
            </w:pPr>
            <w:r w:rsidRPr="00FE3508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1098" w:type="dxa"/>
            <w:tcMar>
              <w:top w:w="68" w:type="dxa"/>
              <w:left w:w="80" w:type="dxa"/>
              <w:bottom w:w="68" w:type="dxa"/>
              <w:right w:w="80" w:type="dxa"/>
            </w:tcMar>
          </w:tcPr>
          <w:p w:rsidR="00D95A0A" w:rsidRPr="00FE3508" w:rsidRDefault="00D95A0A">
            <w:pPr>
              <w:pStyle w:val="a4"/>
              <w:rPr>
                <w:rFonts w:ascii="Times New Roman" w:hAnsi="Times New Roman" w:cs="Times New Roman"/>
              </w:rPr>
            </w:pPr>
            <w:r w:rsidRPr="00FE3508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1965" w:type="dxa"/>
            <w:tcMar>
              <w:top w:w="68" w:type="dxa"/>
              <w:left w:w="80" w:type="dxa"/>
              <w:bottom w:w="68" w:type="dxa"/>
              <w:right w:w="80" w:type="dxa"/>
            </w:tcMar>
          </w:tcPr>
          <w:p w:rsidR="00D95A0A" w:rsidRPr="00FE3508" w:rsidRDefault="00D95A0A">
            <w:pPr>
              <w:pStyle w:val="a4"/>
              <w:rPr>
                <w:rFonts w:ascii="Times New Roman" w:hAnsi="Times New Roman" w:cs="Times New Roman"/>
              </w:rPr>
            </w:pPr>
            <w:r w:rsidRPr="00FE3508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</w:tr>
    </w:tbl>
    <w:p w:rsidR="00D95A0A" w:rsidRPr="00FE3508" w:rsidRDefault="00D95A0A" w:rsidP="00D95A0A">
      <w:pPr>
        <w:pStyle w:val="a3"/>
        <w:rPr>
          <w:rFonts w:ascii="Times New Roman" w:hAnsi="Times New Roman" w:cs="Times New Roman"/>
        </w:rPr>
      </w:pPr>
    </w:p>
    <w:p w:rsidR="00D95A0A" w:rsidRPr="00FE3508" w:rsidRDefault="00D95A0A" w:rsidP="00D95A0A">
      <w:pPr>
        <w:pStyle w:val="a3"/>
        <w:spacing w:before="170"/>
        <w:rPr>
          <w:rFonts w:ascii="Times New Roman" w:hAnsi="Times New Roman" w:cs="Times New Roman"/>
        </w:rPr>
      </w:pPr>
      <w:r w:rsidRPr="00FE3508">
        <w:rPr>
          <w:rFonts w:ascii="Times New Roman" w:hAnsi="Times New Roman" w:cs="Times New Roman"/>
        </w:rPr>
        <w:t>Уничтожил пересданные работников в соответствии с настоящим актом:</w:t>
      </w:r>
    </w:p>
    <w:p w:rsidR="00D95A0A" w:rsidRPr="00FE3508" w:rsidRDefault="00D95A0A" w:rsidP="00D95A0A">
      <w:pPr>
        <w:pStyle w:val="a3"/>
        <w:rPr>
          <w:rFonts w:ascii="Times New Roman" w:hAnsi="Times New Roman" w:cs="Times New Roman"/>
        </w:rPr>
      </w:pPr>
      <w:r w:rsidRPr="00FE3508">
        <w:rPr>
          <w:rFonts w:ascii="Times New Roman" w:hAnsi="Times New Roman" w:cs="Times New Roman"/>
        </w:rPr>
        <w:t>Начальник отдела кадров </w:t>
      </w:r>
      <w:r w:rsidRPr="00FE3508">
        <w:rPr>
          <w:rFonts w:ascii="Times New Roman" w:hAnsi="Times New Roman" w:cs="Times New Roman"/>
        </w:rPr>
        <w:tab/>
      </w:r>
      <w:r w:rsidRPr="00FE3508">
        <w:rPr>
          <w:rFonts w:ascii="Times New Roman" w:hAnsi="Times New Roman" w:cs="Times New Roman"/>
        </w:rPr>
        <w:tab/>
      </w:r>
      <w:r w:rsidRPr="00FE3508">
        <w:rPr>
          <w:rFonts w:ascii="Times New Roman" w:hAnsi="Times New Roman" w:cs="Times New Roman"/>
        </w:rPr>
        <w:tab/>
      </w:r>
      <w:r w:rsidRPr="00FE3508">
        <w:rPr>
          <w:rFonts w:ascii="Times New Roman" w:hAnsi="Times New Roman" w:cs="Times New Roman"/>
        </w:rPr>
        <w:tab/>
      </w:r>
      <w:r w:rsidRPr="00FE3508">
        <w:rPr>
          <w:rFonts w:ascii="Times New Roman" w:hAnsi="Times New Roman" w:cs="Times New Roman"/>
          <w:i/>
          <w:iCs/>
          <w:color w:val="1C68A5"/>
        </w:rPr>
        <w:t>Петрова</w:t>
      </w:r>
      <w:r w:rsidRPr="00FE3508">
        <w:rPr>
          <w:rFonts w:ascii="Times New Roman" w:hAnsi="Times New Roman" w:cs="Times New Roman"/>
        </w:rPr>
        <w:t xml:space="preserve"> </w:t>
      </w:r>
      <w:r w:rsidRPr="00FE3508">
        <w:rPr>
          <w:rFonts w:ascii="Times New Roman" w:hAnsi="Times New Roman" w:cs="Times New Roman"/>
        </w:rPr>
        <w:tab/>
      </w:r>
      <w:r w:rsidRPr="00FE3508">
        <w:rPr>
          <w:rFonts w:ascii="Times New Roman" w:hAnsi="Times New Roman" w:cs="Times New Roman"/>
        </w:rPr>
        <w:tab/>
      </w:r>
      <w:r w:rsidRPr="00FE3508">
        <w:rPr>
          <w:rFonts w:ascii="Times New Roman" w:hAnsi="Times New Roman" w:cs="Times New Roman"/>
        </w:rPr>
        <w:tab/>
      </w:r>
      <w:proofErr w:type="spellStart"/>
      <w:r w:rsidRPr="00FE3508">
        <w:rPr>
          <w:rFonts w:ascii="Times New Roman" w:hAnsi="Times New Roman" w:cs="Times New Roman"/>
        </w:rPr>
        <w:t>Петрова</w:t>
      </w:r>
      <w:proofErr w:type="spellEnd"/>
      <w:r w:rsidRPr="00FE3508">
        <w:rPr>
          <w:rFonts w:ascii="Times New Roman" w:hAnsi="Times New Roman" w:cs="Times New Roman"/>
        </w:rPr>
        <w:t xml:space="preserve"> Ольга Викторовна</w:t>
      </w:r>
    </w:p>
    <w:p w:rsidR="00695AEA" w:rsidRPr="00FE3508" w:rsidRDefault="00695AEA">
      <w:pPr>
        <w:rPr>
          <w:rFonts w:ascii="Times New Roman" w:hAnsi="Times New Roman" w:cs="Times New Roman"/>
        </w:rPr>
      </w:pPr>
    </w:p>
    <w:sectPr w:rsidR="00695AEA" w:rsidRPr="00FE3508" w:rsidSect="00A935C6">
      <w:headerReference w:type="default" r:id="rId7"/>
      <w:pgSz w:w="11906" w:h="16838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508" w:rsidRDefault="00FE3508" w:rsidP="00FE3508">
      <w:pPr>
        <w:spacing w:after="0" w:line="240" w:lineRule="auto"/>
      </w:pPr>
      <w:r>
        <w:separator/>
      </w:r>
    </w:p>
  </w:endnote>
  <w:endnote w:type="continuationSeparator" w:id="0">
    <w:p w:rsidR="00FE3508" w:rsidRDefault="00FE3508" w:rsidP="00FE3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pectral">
    <w:panose1 w:val="02020502060000000000"/>
    <w:charset w:val="00"/>
    <w:family w:val="roman"/>
    <w:notTrueType/>
    <w:pitch w:val="variable"/>
    <w:sig w:usb0="E000027F" w:usb1="4000E43B" w:usb2="00000000" w:usb3="00000000" w:csb0="000001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508" w:rsidRDefault="00FE3508" w:rsidP="00FE3508">
      <w:pPr>
        <w:spacing w:after="0" w:line="240" w:lineRule="auto"/>
      </w:pPr>
      <w:r>
        <w:separator/>
      </w:r>
    </w:p>
  </w:footnote>
  <w:footnote w:type="continuationSeparator" w:id="0">
    <w:p w:rsidR="00FE3508" w:rsidRDefault="00FE3508" w:rsidP="00FE35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508" w:rsidRDefault="00FE3508" w:rsidP="00FE3508">
    <w:pPr>
      <w:pStyle w:val="a6"/>
      <w:tabs>
        <w:tab w:val="clear" w:pos="4677"/>
        <w:tab w:val="clear" w:pos="9355"/>
        <w:tab w:val="left" w:pos="4671"/>
      </w:tabs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2660F714" wp14:editId="70F375AE">
          <wp:simplePos x="0" y="0"/>
          <wp:positionH relativeFrom="column">
            <wp:posOffset>41030</wp:posOffset>
          </wp:positionH>
          <wp:positionV relativeFrom="paragraph">
            <wp:posOffset>-257908</wp:posOffset>
          </wp:positionV>
          <wp:extent cx="2647950" cy="320040"/>
          <wp:effectExtent l="0" t="0" r="0" b="381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950" cy="320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FE3508" w:rsidRDefault="00FE3508" w:rsidP="00FE3508">
    <w:pPr>
      <w:pStyle w:val="a6"/>
      <w:tabs>
        <w:tab w:val="clear" w:pos="4677"/>
        <w:tab w:val="clear" w:pos="9355"/>
        <w:tab w:val="left" w:pos="467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A0A"/>
    <w:rsid w:val="00695AEA"/>
    <w:rsid w:val="00D95A0A"/>
    <w:rsid w:val="00FE3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образца (Образец)"/>
    <w:basedOn w:val="a"/>
    <w:uiPriority w:val="99"/>
    <w:rsid w:val="00D95A0A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after="100" w:line="200" w:lineRule="atLeast"/>
      <w:textAlignment w:val="center"/>
    </w:pPr>
    <w:rPr>
      <w:rFonts w:ascii="Spectral" w:hAnsi="Spectral" w:cs="Spectral"/>
      <w:color w:val="000000"/>
      <w:sz w:val="18"/>
      <w:szCs w:val="18"/>
    </w:rPr>
  </w:style>
  <w:style w:type="paragraph" w:customStyle="1" w:styleId="a4">
    <w:name w:val="Текст таблицы (Образец)"/>
    <w:basedOn w:val="a3"/>
    <w:uiPriority w:val="99"/>
    <w:rsid w:val="00D95A0A"/>
    <w:pPr>
      <w:spacing w:line="180" w:lineRule="atLeast"/>
    </w:pPr>
    <w:rPr>
      <w:sz w:val="16"/>
      <w:szCs w:val="16"/>
    </w:rPr>
  </w:style>
  <w:style w:type="character" w:customStyle="1" w:styleId="a5">
    <w:name w:val="Жирный (Стили текста)"/>
    <w:uiPriority w:val="99"/>
    <w:rsid w:val="00D95A0A"/>
    <w:rPr>
      <w:b/>
      <w:bCs/>
    </w:rPr>
  </w:style>
  <w:style w:type="paragraph" w:styleId="a6">
    <w:name w:val="header"/>
    <w:basedOn w:val="a"/>
    <w:link w:val="a7"/>
    <w:uiPriority w:val="99"/>
    <w:unhideWhenUsed/>
    <w:rsid w:val="00FE35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E3508"/>
  </w:style>
  <w:style w:type="paragraph" w:styleId="a8">
    <w:name w:val="footer"/>
    <w:basedOn w:val="a"/>
    <w:link w:val="a9"/>
    <w:uiPriority w:val="99"/>
    <w:unhideWhenUsed/>
    <w:rsid w:val="00FE35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E35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образца (Образец)"/>
    <w:basedOn w:val="a"/>
    <w:uiPriority w:val="99"/>
    <w:rsid w:val="00D95A0A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after="100" w:line="200" w:lineRule="atLeast"/>
      <w:textAlignment w:val="center"/>
    </w:pPr>
    <w:rPr>
      <w:rFonts w:ascii="Spectral" w:hAnsi="Spectral" w:cs="Spectral"/>
      <w:color w:val="000000"/>
      <w:sz w:val="18"/>
      <w:szCs w:val="18"/>
    </w:rPr>
  </w:style>
  <w:style w:type="paragraph" w:customStyle="1" w:styleId="a4">
    <w:name w:val="Текст таблицы (Образец)"/>
    <w:basedOn w:val="a3"/>
    <w:uiPriority w:val="99"/>
    <w:rsid w:val="00D95A0A"/>
    <w:pPr>
      <w:spacing w:line="180" w:lineRule="atLeast"/>
    </w:pPr>
    <w:rPr>
      <w:sz w:val="16"/>
      <w:szCs w:val="16"/>
    </w:rPr>
  </w:style>
  <w:style w:type="character" w:customStyle="1" w:styleId="a5">
    <w:name w:val="Жирный (Стили текста)"/>
    <w:uiPriority w:val="99"/>
    <w:rsid w:val="00D95A0A"/>
    <w:rPr>
      <w:b/>
      <w:bCs/>
    </w:rPr>
  </w:style>
  <w:style w:type="paragraph" w:styleId="a6">
    <w:name w:val="header"/>
    <w:basedOn w:val="a"/>
    <w:link w:val="a7"/>
    <w:uiPriority w:val="99"/>
    <w:unhideWhenUsed/>
    <w:rsid w:val="00FE35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E3508"/>
  </w:style>
  <w:style w:type="paragraph" w:styleId="a8">
    <w:name w:val="footer"/>
    <w:basedOn w:val="a"/>
    <w:link w:val="a9"/>
    <w:uiPriority w:val="99"/>
    <w:unhideWhenUsed/>
    <w:rsid w:val="00FE35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E35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Филиппов Вячеслав Николаевич</dc:creator>
  <cp:keywords/>
  <dc:description/>
  <cp:lastModifiedBy>Пинаева Алла Александровна</cp:lastModifiedBy>
  <cp:revision>2</cp:revision>
  <dcterms:created xsi:type="dcterms:W3CDTF">2023-01-25T12:07:00Z</dcterms:created>
  <dcterms:modified xsi:type="dcterms:W3CDTF">2023-01-26T08:11:00Z</dcterms:modified>
</cp:coreProperties>
</file>